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3CA" w:rsidRDefault="00E64292" w:rsidP="00E64292">
      <w:pPr>
        <w:tabs>
          <w:tab w:val="left" w:pos="3823"/>
          <w:tab w:val="right" w:pos="9638"/>
        </w:tabs>
        <w:spacing w:before="200"/>
        <w:jc w:val="right"/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Common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Proposal</w:t>
      </w:r>
      <w:proofErr w:type="spellEnd"/>
    </w:p>
    <w:p w:rsidR="008663CA" w:rsidRDefault="00E64292" w:rsidP="00E64292">
      <w:pPr>
        <w:jc w:val="right"/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For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TA CR-JSTD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Bilateral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Co-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funding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R&amp;D Project</w:t>
      </w:r>
    </w:p>
    <w:p w:rsidR="008663CA" w:rsidRDefault="00E64292">
      <w:pPr>
        <w:widowControl/>
        <w:spacing w:before="360" w:after="36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bookmarkStart w:id="0" w:name="gjdgxs" w:colFirst="0" w:colLast="0"/>
      <w:bookmarkStart w:id="1" w:name="_30j0zll" w:colFirst="0" w:colLast="0"/>
      <w:bookmarkEnd w:id="0"/>
      <w:bookmarkEnd w:id="1"/>
      <w:proofErr w:type="spellStart"/>
      <w:r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note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that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information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provided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taken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into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account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when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evaluating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proposal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submitted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by partner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institution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to 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 2nd public call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DELTA 2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programme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Technology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Agency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Czech Republic (TA CR) and</w:t>
      </w:r>
      <w:r>
        <w:rPr>
          <w:rFonts w:ascii="Cambria" w:eastAsia="Cambria" w:hAnsi="Cambria" w:cs="Cambria"/>
          <w:i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International Science and Technology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Cooperation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Programme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Jiangsu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Provincial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Department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Science and Technology (JSTD</w:t>
      </w:r>
      <w:proofErr w:type="gramStart"/>
      <w:r>
        <w:rPr>
          <w:rFonts w:ascii="Cambria" w:eastAsia="Cambria" w:hAnsi="Cambria" w:cs="Cambria"/>
          <w:i/>
          <w:sz w:val="24"/>
          <w:szCs w:val="24"/>
        </w:rPr>
        <w:t>)(</w:t>
      </w:r>
      <w:proofErr w:type="spellStart"/>
      <w:proofErr w:type="gramEnd"/>
      <w:r>
        <w:rPr>
          <w:rFonts w:ascii="Cambria" w:eastAsia="Cambria" w:hAnsi="Cambria" w:cs="Cambria"/>
          <w:i/>
          <w:sz w:val="24"/>
          <w:szCs w:val="24"/>
        </w:rPr>
        <w:t>Jiangsu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China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) .  </w:t>
      </w:r>
    </w:p>
    <w:p w:rsidR="008663CA" w:rsidRDefault="00E64292">
      <w:pPr>
        <w:widowControl/>
        <w:spacing w:before="360" w:after="36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proofErr w:type="spellStart"/>
      <w:r>
        <w:rPr>
          <w:rFonts w:ascii="Cambria" w:eastAsia="Cambria" w:hAnsi="Cambria" w:cs="Cambria"/>
          <w:i/>
          <w:sz w:val="24"/>
          <w:szCs w:val="24"/>
        </w:rPr>
        <w:t>Principal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Applicant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/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Lead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from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both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sides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shall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complete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this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Common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Proposal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collaboration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submit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each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respective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agency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when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submitting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proposal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package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.</w:t>
      </w:r>
    </w:p>
    <w:tbl>
      <w:tblPr>
        <w:tblStyle w:val="a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8663CA">
        <w:trPr>
          <w:trHeight w:val="62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63CA" w:rsidRDefault="00E64292">
            <w:pPr>
              <w:widowControl/>
              <w:jc w:val="both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Project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Title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</w:p>
        </w:tc>
      </w:tr>
      <w:tr w:rsidR="008663CA">
        <w:trPr>
          <w:trHeight w:val="6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63CA" w:rsidRDefault="00E64292">
            <w:pPr>
              <w:widowControl/>
              <w:jc w:val="both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Project </w:t>
            </w:r>
            <w:proofErr w:type="spellStart"/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Duration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:  </w:t>
            </w:r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N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months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63CA" w:rsidRDefault="00E64292">
            <w:pPr>
              <w:widowControl/>
              <w:jc w:val="both"/>
            </w:pPr>
            <w:r>
              <w:rPr>
                <w:rFonts w:ascii="Cambria" w:eastAsia="Cambria" w:hAnsi="Cambria" w:cs="Cambria"/>
                <w:sz w:val="24"/>
                <w:szCs w:val="24"/>
              </w:rPr>
              <w:t>*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Total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Estimated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Project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Cost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: USD </w:t>
            </w:r>
            <w:proofErr w:type="spellStart"/>
            <w:proofErr w:type="gramStart"/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nnn,nnn</w:t>
            </w:r>
            <w:proofErr w:type="spellEnd"/>
            <w:proofErr w:type="gramEnd"/>
          </w:p>
        </w:tc>
      </w:tr>
      <w:tr w:rsidR="008663CA">
        <w:trPr>
          <w:trHeight w:val="6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63CA" w:rsidRDefault="00E64292">
            <w:pPr>
              <w:widowControl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**Project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number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(on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):</w:t>
            </w:r>
          </w:p>
          <w:p w:rsidR="008663CA" w:rsidRDefault="008663CA">
            <w:pPr>
              <w:widowControl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63CA" w:rsidRDefault="00E64292">
            <w:pPr>
              <w:widowControl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***Project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number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(on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Jiangsu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8663CA" w:rsidRDefault="008663CA">
            <w:pPr>
              <w:widowControl/>
              <w:jc w:val="both"/>
            </w:pPr>
          </w:p>
        </w:tc>
      </w:tr>
    </w:tbl>
    <w:p w:rsidR="008663CA" w:rsidRDefault="00E64292">
      <w:pPr>
        <w:widowControl/>
        <w:spacing w:after="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*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Total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estimated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including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JSTD and TA CR support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private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resources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participants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</w:p>
    <w:p w:rsidR="008663CA" w:rsidRDefault="00E64292">
      <w:pPr>
        <w:widowControl/>
        <w:spacing w:after="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**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generated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by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TA CR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information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system</w:t>
      </w:r>
      <w:proofErr w:type="spellEnd"/>
    </w:p>
    <w:p w:rsidR="008663CA" w:rsidRDefault="00E64292">
      <w:pPr>
        <w:widowControl/>
        <w:spacing w:after="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*** To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provided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by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JSTD,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leave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blank</w:t>
      </w:r>
      <w:proofErr w:type="spellEnd"/>
    </w:p>
    <w:p w:rsidR="008663CA" w:rsidRDefault="008663CA">
      <w:pPr>
        <w:widowControl/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8663CA" w:rsidRDefault="008663CA">
      <w:pPr>
        <w:widowControl/>
        <w:spacing w:after="0" w:line="240" w:lineRule="auto"/>
        <w:jc w:val="both"/>
      </w:pPr>
    </w:p>
    <w:p w:rsidR="008663CA" w:rsidRDefault="008663CA">
      <w:pPr>
        <w:widowControl/>
        <w:spacing w:after="0" w:line="240" w:lineRule="auto"/>
        <w:jc w:val="both"/>
      </w:pPr>
    </w:p>
    <w:p w:rsidR="008663CA" w:rsidRDefault="00E64292">
      <w:pPr>
        <w:widowControl/>
        <w:numPr>
          <w:ilvl w:val="0"/>
          <w:numId w:val="1"/>
        </w:numPr>
        <w:spacing w:after="0" w:line="240" w:lineRule="auto"/>
        <w:ind w:left="567" w:hanging="49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Affidavit </w:t>
      </w:r>
    </w:p>
    <w:p w:rsidR="008663CA" w:rsidRDefault="00E64292">
      <w:pPr>
        <w:widowControl/>
        <w:spacing w:before="240" w:line="240" w:lineRule="auto"/>
        <w:jc w:val="both"/>
      </w:pPr>
      <w:proofErr w:type="spellStart"/>
      <w:r>
        <w:rPr>
          <w:rFonts w:ascii="Cambria" w:eastAsia="Cambria" w:hAnsi="Cambria" w:cs="Cambria"/>
          <w:sz w:val="24"/>
          <w:szCs w:val="24"/>
        </w:rPr>
        <w:t>Organizations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listed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under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Partners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herein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below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collectively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referred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br/>
        <w:t xml:space="preserve">to as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„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“) </w:t>
      </w:r>
      <w:proofErr w:type="spellStart"/>
      <w:r>
        <w:rPr>
          <w:rFonts w:ascii="Cambria" w:eastAsia="Cambria" w:hAnsi="Cambria" w:cs="Cambria"/>
          <w:sz w:val="24"/>
          <w:szCs w:val="24"/>
        </w:rPr>
        <w:t>hereby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declare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sz w:val="24"/>
          <w:szCs w:val="24"/>
        </w:rPr>
        <w:t>confirm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as </w:t>
      </w:r>
      <w:proofErr w:type="spellStart"/>
      <w:r>
        <w:rPr>
          <w:rFonts w:ascii="Cambria" w:eastAsia="Cambria" w:hAnsi="Cambria" w:cs="Cambria"/>
          <w:sz w:val="24"/>
          <w:szCs w:val="24"/>
        </w:rPr>
        <w:t>follows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: </w:t>
      </w:r>
    </w:p>
    <w:p w:rsidR="008663CA" w:rsidRDefault="00E64292">
      <w:pPr>
        <w:widowControl/>
        <w:numPr>
          <w:ilvl w:val="0"/>
          <w:numId w:val="2"/>
        </w:numPr>
        <w:spacing w:line="240" w:lineRule="auto"/>
        <w:ind w:hanging="294"/>
        <w:jc w:val="both"/>
      </w:pP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intends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sz w:val="24"/>
          <w:szCs w:val="24"/>
        </w:rPr>
        <w:t>collaborate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on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above-mentioned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R&amp;D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</w:p>
    <w:p w:rsidR="008663CA" w:rsidRDefault="00E64292">
      <w:pPr>
        <w:widowControl/>
        <w:numPr>
          <w:ilvl w:val="0"/>
          <w:numId w:val="2"/>
        </w:numPr>
        <w:spacing w:line="240" w:lineRule="auto"/>
        <w:ind w:hanging="294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No </w:t>
      </w:r>
      <w:proofErr w:type="spellStart"/>
      <w:r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sz w:val="24"/>
          <w:szCs w:val="24"/>
        </w:rPr>
        <w:t>liquidation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sz w:val="24"/>
          <w:szCs w:val="24"/>
        </w:rPr>
        <w:t>insolvency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impending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bankruptcy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and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sz w:val="24"/>
          <w:szCs w:val="24"/>
        </w:rPr>
        <w:t>being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dealt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with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 </w:t>
      </w:r>
      <w:proofErr w:type="spellStart"/>
      <w:r>
        <w:rPr>
          <w:rFonts w:ascii="Cambria" w:eastAsia="Cambria" w:hAnsi="Cambria" w:cs="Cambria"/>
          <w:sz w:val="24"/>
          <w:szCs w:val="24"/>
        </w:rPr>
        <w:t>insolvency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proceedings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8663CA" w:rsidRDefault="00E64292">
      <w:pPr>
        <w:widowControl/>
        <w:numPr>
          <w:ilvl w:val="0"/>
          <w:numId w:val="2"/>
        </w:numPr>
        <w:spacing w:line="240" w:lineRule="auto"/>
        <w:ind w:hanging="294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No </w:t>
      </w:r>
      <w:proofErr w:type="spellStart"/>
      <w:r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sz w:val="24"/>
          <w:szCs w:val="24"/>
        </w:rPr>
        <w:t>financial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difficulty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8663CA" w:rsidRDefault="008663CA">
      <w:pPr>
        <w:widowControl/>
        <w:spacing w:line="240" w:lineRule="auto"/>
        <w:jc w:val="both"/>
      </w:pPr>
    </w:p>
    <w:p w:rsidR="008663CA" w:rsidRDefault="00E64292">
      <w:pPr>
        <w:widowControl/>
        <w:spacing w:line="240" w:lineRule="auto"/>
      </w:pPr>
      <w:proofErr w:type="spellStart"/>
      <w:r>
        <w:rPr>
          <w:rFonts w:ascii="Cambria" w:eastAsia="Cambria" w:hAnsi="Cambria" w:cs="Cambria"/>
          <w:b/>
          <w:sz w:val="24"/>
          <w:szCs w:val="24"/>
        </w:rPr>
        <w:lastRenderedPageBreak/>
        <w:t>Consortium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Partners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ab/>
      </w:r>
    </w:p>
    <w:tbl>
      <w:tblPr>
        <w:tblStyle w:val="a0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6"/>
        <w:gridCol w:w="4753"/>
      </w:tblGrid>
      <w:tr w:rsidR="008663CA"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1a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Principal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Applicant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Lead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8663CA" w:rsidRDefault="00E64292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8663CA" w:rsidRDefault="00E64292">
            <w:pPr>
              <w:widowControl/>
              <w:spacing w:before="240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Contact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8663CA" w:rsidRDefault="00E64292">
            <w:pPr>
              <w:widowControl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Position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</w:p>
          <w:p w:rsidR="008663CA" w:rsidRDefault="00E64292">
            <w:pPr>
              <w:widowControl/>
            </w:pPr>
            <w:r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1b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Principal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Applicant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Lead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8663CA" w:rsidRDefault="00E64292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Jiangsu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8663CA" w:rsidRDefault="00E64292">
            <w:pPr>
              <w:widowControl/>
              <w:spacing w:before="240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Web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site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Contact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8663CA" w:rsidRDefault="00E64292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Position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</w:p>
          <w:p w:rsidR="008663CA" w:rsidRDefault="00E6429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</w:tc>
      </w:tr>
      <w:tr w:rsidR="008663CA"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</w:pP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2a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Participating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8663CA" w:rsidRDefault="00E64292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8663CA" w:rsidRDefault="00E64292">
            <w:pPr>
              <w:widowControl/>
              <w:spacing w:before="24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Contact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</w:pP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2b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Participating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8663CA" w:rsidRDefault="00E64292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Jiangsu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8663CA" w:rsidRDefault="00E64292">
            <w:pPr>
              <w:widowControl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8663CA" w:rsidRDefault="00E64292">
            <w:pPr>
              <w:widowControl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Contact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Email:</w:t>
            </w:r>
          </w:p>
        </w:tc>
      </w:tr>
      <w:tr w:rsidR="008663CA">
        <w:trPr>
          <w:trHeight w:val="844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spacing w:before="240"/>
            </w:pP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3a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more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necessary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spacing w:before="240"/>
            </w:pP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3b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 …</w:t>
            </w:r>
          </w:p>
        </w:tc>
      </w:tr>
    </w:tbl>
    <w:p w:rsidR="00E64292" w:rsidRDefault="00E64292" w:rsidP="00E64292">
      <w:pPr>
        <w:widowControl/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E64292" w:rsidRDefault="00E64292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br w:type="page"/>
      </w:r>
    </w:p>
    <w:p w:rsidR="008663CA" w:rsidRDefault="00E64292">
      <w:pPr>
        <w:widowControl/>
        <w:numPr>
          <w:ilvl w:val="0"/>
          <w:numId w:val="1"/>
        </w:numPr>
        <w:spacing w:after="0" w:line="240" w:lineRule="auto"/>
        <w:ind w:left="567" w:hanging="49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Finance</w:t>
      </w:r>
    </w:p>
    <w:p w:rsidR="008663CA" w:rsidRDefault="008663CA">
      <w:pPr>
        <w:widowControl/>
        <w:tabs>
          <w:tab w:val="left" w:pos="4962"/>
        </w:tabs>
        <w:spacing w:after="0" w:line="240" w:lineRule="auto"/>
        <w:jc w:val="both"/>
      </w:pPr>
    </w:p>
    <w:p w:rsidR="008663CA" w:rsidRDefault="00E64292">
      <w:pPr>
        <w:widowControl/>
        <w:tabs>
          <w:tab w:val="left" w:pos="4962"/>
        </w:tabs>
        <w:spacing w:after="0" w:line="240" w:lineRule="auto"/>
        <w:jc w:val="both"/>
      </w:pPr>
      <w:proofErr w:type="gramStart"/>
      <w:r>
        <w:rPr>
          <w:rFonts w:ascii="Cambria" w:eastAsia="Cambria" w:hAnsi="Cambria" w:cs="Cambria"/>
          <w:b/>
          <w:sz w:val="24"/>
          <w:szCs w:val="24"/>
        </w:rPr>
        <w:t>1a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Project Budget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Principal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Applicant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Czech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) – USD </w:t>
      </w:r>
    </w:p>
    <w:p w:rsidR="008663CA" w:rsidRDefault="00E64292">
      <w:pPr>
        <w:widowControl/>
        <w:tabs>
          <w:tab w:val="left" w:pos="4962"/>
        </w:tabs>
        <w:spacing w:after="0" w:line="240" w:lineRule="auto"/>
        <w:jc w:val="both"/>
      </w:pPr>
      <w:proofErr w:type="spellStart"/>
      <w:r>
        <w:rPr>
          <w:rFonts w:ascii="Cambria" w:eastAsia="Cambria" w:hAnsi="Cambria" w:cs="Cambria"/>
          <w:sz w:val="24"/>
          <w:szCs w:val="24"/>
        </w:rPr>
        <w:t>Name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1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1498"/>
        <w:gridCol w:w="1498"/>
        <w:gridCol w:w="1498"/>
        <w:gridCol w:w="1602"/>
        <w:gridCol w:w="1602"/>
      </w:tblGrid>
      <w:tr w:rsidR="008663C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tabs>
                <w:tab w:val="left" w:pos="4962"/>
              </w:tabs>
              <w:rPr>
                <w:b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tabs>
                <w:tab w:val="left" w:pos="4962"/>
              </w:tabs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2024*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8663C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</w:tr>
      <w:tr w:rsidR="008663C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TA ČR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</w:tr>
      <w:tr w:rsidR="008663C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</w:tr>
    </w:tbl>
    <w:p w:rsidR="008663CA" w:rsidRDefault="00E64292">
      <w:pPr>
        <w:widowControl/>
        <w:tabs>
          <w:tab w:val="left" w:pos="4962"/>
        </w:tabs>
        <w:spacing w:before="240"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* Max.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duration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36 </w:t>
      </w:r>
      <w:proofErr w:type="spellStart"/>
      <w:r>
        <w:rPr>
          <w:rFonts w:ascii="Cambria" w:eastAsia="Cambria" w:hAnsi="Cambria" w:cs="Cambria"/>
          <w:sz w:val="24"/>
          <w:szCs w:val="24"/>
        </w:rPr>
        <w:t>months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8663CA" w:rsidRDefault="008663CA">
      <w:pPr>
        <w:widowControl/>
        <w:tabs>
          <w:tab w:val="left" w:pos="4962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8663CA" w:rsidRDefault="00E64292">
      <w:pPr>
        <w:widowControl/>
        <w:tabs>
          <w:tab w:val="left" w:pos="4962"/>
        </w:tabs>
        <w:spacing w:after="0" w:line="240" w:lineRule="auto"/>
        <w:jc w:val="both"/>
      </w:pPr>
      <w:proofErr w:type="spellStart"/>
      <w:r>
        <w:rPr>
          <w:rFonts w:ascii="Cambria" w:eastAsia="Cambria" w:hAnsi="Cambria" w:cs="Cambria"/>
          <w:sz w:val="24"/>
          <w:szCs w:val="24"/>
        </w:rPr>
        <w:t>If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government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contribution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does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sz w:val="24"/>
          <w:szCs w:val="24"/>
        </w:rPr>
        <w:t>cover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company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profit, bank </w:t>
      </w:r>
      <w:proofErr w:type="spellStart"/>
      <w:r>
        <w:rPr>
          <w:rFonts w:ascii="Cambria" w:eastAsia="Cambria" w:hAnsi="Cambria" w:cs="Cambria"/>
          <w:sz w:val="24"/>
          <w:szCs w:val="24"/>
        </w:rPr>
        <w:t>loan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…)? </w:t>
      </w:r>
      <w:r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br/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)</w:t>
      </w:r>
    </w:p>
    <w:p w:rsidR="008663CA" w:rsidRDefault="008663CA">
      <w:pPr>
        <w:widowControl/>
        <w:tabs>
          <w:tab w:val="left" w:pos="4962"/>
        </w:tabs>
        <w:spacing w:after="0" w:line="240" w:lineRule="auto"/>
        <w:jc w:val="both"/>
      </w:pPr>
    </w:p>
    <w:tbl>
      <w:tblPr>
        <w:tblStyle w:val="a2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663C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  <w:jc w:val="both"/>
            </w:pPr>
          </w:p>
        </w:tc>
      </w:tr>
    </w:tbl>
    <w:p w:rsidR="008663CA" w:rsidRDefault="008663CA">
      <w:pPr>
        <w:widowControl/>
        <w:tabs>
          <w:tab w:val="left" w:pos="4962"/>
        </w:tabs>
        <w:spacing w:after="0" w:line="240" w:lineRule="auto"/>
        <w:jc w:val="both"/>
      </w:pPr>
    </w:p>
    <w:p w:rsidR="008663CA" w:rsidRDefault="00E64292">
      <w:pPr>
        <w:widowControl/>
        <w:tabs>
          <w:tab w:val="left" w:pos="4962"/>
        </w:tabs>
        <w:spacing w:after="0" w:line="240" w:lineRule="auto"/>
        <w:jc w:val="both"/>
      </w:pPr>
      <w:proofErr w:type="gramStart"/>
      <w:r>
        <w:rPr>
          <w:rFonts w:ascii="Cambria" w:eastAsia="Cambria" w:hAnsi="Cambria" w:cs="Cambria"/>
          <w:b/>
          <w:sz w:val="24"/>
          <w:szCs w:val="24"/>
        </w:rPr>
        <w:t>1b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Project Budget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Principal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Applicant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Jiangsu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) – USD </w:t>
      </w:r>
    </w:p>
    <w:p w:rsidR="008663CA" w:rsidRDefault="00E64292">
      <w:pPr>
        <w:widowControl/>
        <w:tabs>
          <w:tab w:val="left" w:pos="4962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Name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3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1498"/>
        <w:gridCol w:w="1498"/>
        <w:gridCol w:w="1498"/>
        <w:gridCol w:w="1602"/>
        <w:gridCol w:w="1602"/>
      </w:tblGrid>
      <w:tr w:rsidR="008663C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tabs>
                <w:tab w:val="left" w:pos="4962"/>
              </w:tabs>
              <w:rPr>
                <w:b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tabs>
                <w:tab w:val="left" w:pos="4962"/>
              </w:tabs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8663C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</w:tr>
      <w:tr w:rsidR="008663C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JSTD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</w:tr>
      <w:tr w:rsidR="008663C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</w:tr>
    </w:tbl>
    <w:p w:rsidR="008663CA" w:rsidRDefault="00E64292">
      <w:pPr>
        <w:widowControl/>
        <w:tabs>
          <w:tab w:val="left" w:pos="4962"/>
        </w:tabs>
        <w:spacing w:before="240"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* Max.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duration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36 </w:t>
      </w:r>
      <w:proofErr w:type="spellStart"/>
      <w:r>
        <w:rPr>
          <w:rFonts w:ascii="Cambria" w:eastAsia="Cambria" w:hAnsi="Cambria" w:cs="Cambria"/>
          <w:sz w:val="24"/>
          <w:szCs w:val="24"/>
        </w:rPr>
        <w:t>months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8663CA" w:rsidRDefault="00E64292">
      <w:pPr>
        <w:widowControl/>
        <w:tabs>
          <w:tab w:val="left" w:pos="4962"/>
        </w:tabs>
        <w:spacing w:before="240" w:after="0" w:line="240" w:lineRule="auto"/>
        <w:jc w:val="both"/>
        <w:rPr>
          <w:color w:val="000000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If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support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does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cover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finance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rest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company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profit, bank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loan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, …)?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amounts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sources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financing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br/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>)</w:t>
      </w:r>
    </w:p>
    <w:p w:rsidR="008663CA" w:rsidRDefault="008663CA">
      <w:pPr>
        <w:widowControl/>
        <w:tabs>
          <w:tab w:val="left" w:pos="4962"/>
        </w:tabs>
        <w:spacing w:after="0" w:line="240" w:lineRule="auto"/>
        <w:jc w:val="both"/>
      </w:pPr>
    </w:p>
    <w:tbl>
      <w:tblPr>
        <w:tblStyle w:val="a4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663C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  <w:jc w:val="both"/>
            </w:pPr>
          </w:p>
        </w:tc>
      </w:tr>
    </w:tbl>
    <w:p w:rsidR="008663CA" w:rsidRDefault="008663CA">
      <w:pPr>
        <w:widowControl/>
        <w:tabs>
          <w:tab w:val="left" w:pos="4962"/>
        </w:tabs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bookmarkStart w:id="2" w:name="_GoBack"/>
      <w:bookmarkEnd w:id="2"/>
    </w:p>
    <w:p w:rsidR="008663CA" w:rsidRDefault="00E64292">
      <w:pPr>
        <w:widowControl/>
        <w:tabs>
          <w:tab w:val="left" w:pos="4962"/>
        </w:tabs>
        <w:spacing w:after="0" w:line="240" w:lineRule="auto"/>
        <w:jc w:val="both"/>
      </w:pPr>
      <w:r>
        <w:rPr>
          <w:rFonts w:ascii="Cambria" w:eastAsia="Cambria" w:hAnsi="Cambria" w:cs="Cambria"/>
          <w:b/>
          <w:sz w:val="24"/>
          <w:szCs w:val="24"/>
        </w:rPr>
        <w:t xml:space="preserve">2a)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Project Budget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Participating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Czech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)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–  USD</w:t>
      </w:r>
      <w:proofErr w:type="gramEnd"/>
    </w:p>
    <w:p w:rsidR="008663CA" w:rsidRDefault="00E64292">
      <w:pPr>
        <w:widowControl/>
        <w:tabs>
          <w:tab w:val="left" w:pos="4962"/>
        </w:tabs>
        <w:spacing w:after="0" w:line="240" w:lineRule="auto"/>
        <w:jc w:val="both"/>
        <w:rPr>
          <w:color w:val="000000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Name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institution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:</w:t>
      </w:r>
    </w:p>
    <w:tbl>
      <w:tblPr>
        <w:tblStyle w:val="a5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1498"/>
        <w:gridCol w:w="1498"/>
        <w:gridCol w:w="1498"/>
        <w:gridCol w:w="1602"/>
        <w:gridCol w:w="1602"/>
      </w:tblGrid>
      <w:tr w:rsidR="008663C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tabs>
                <w:tab w:val="left" w:pos="4962"/>
              </w:tabs>
              <w:rPr>
                <w:b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tabs>
                <w:tab w:val="left" w:pos="4962"/>
              </w:tabs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2024*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8663C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</w:tr>
      <w:tr w:rsidR="008663C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TA ČR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</w:tr>
      <w:tr w:rsidR="008663C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</w:tr>
    </w:tbl>
    <w:p w:rsidR="008663CA" w:rsidRDefault="00E64292">
      <w:pPr>
        <w:widowControl/>
        <w:tabs>
          <w:tab w:val="left" w:pos="4962"/>
        </w:tabs>
        <w:spacing w:before="240"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* Max.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duration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36 </w:t>
      </w:r>
      <w:proofErr w:type="spellStart"/>
      <w:r>
        <w:rPr>
          <w:rFonts w:ascii="Cambria" w:eastAsia="Cambria" w:hAnsi="Cambria" w:cs="Cambria"/>
          <w:sz w:val="24"/>
          <w:szCs w:val="24"/>
        </w:rPr>
        <w:t>months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8663CA" w:rsidRDefault="00E64292">
      <w:pPr>
        <w:widowControl/>
        <w:tabs>
          <w:tab w:val="left" w:pos="4962"/>
        </w:tabs>
        <w:spacing w:before="240" w:after="0" w:line="240" w:lineRule="auto"/>
        <w:jc w:val="both"/>
        <w:rPr>
          <w:color w:val="000000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If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support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does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cover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finance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rest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company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profit, bank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loan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, …)?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amounts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sources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financing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br/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>)</w:t>
      </w:r>
    </w:p>
    <w:p w:rsidR="008663CA" w:rsidRDefault="008663CA">
      <w:pPr>
        <w:widowControl/>
        <w:tabs>
          <w:tab w:val="left" w:pos="4962"/>
        </w:tabs>
        <w:spacing w:after="0" w:line="240" w:lineRule="auto"/>
        <w:jc w:val="both"/>
      </w:pPr>
    </w:p>
    <w:tbl>
      <w:tblPr>
        <w:tblStyle w:val="a6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663C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  <w:jc w:val="both"/>
            </w:pPr>
          </w:p>
        </w:tc>
      </w:tr>
    </w:tbl>
    <w:p w:rsidR="008663CA" w:rsidRDefault="008663CA">
      <w:pPr>
        <w:widowControl/>
        <w:tabs>
          <w:tab w:val="left" w:pos="4962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8663CA" w:rsidRDefault="008663CA">
      <w:pPr>
        <w:widowControl/>
        <w:tabs>
          <w:tab w:val="left" w:pos="4962"/>
        </w:tabs>
        <w:spacing w:after="0" w:line="240" w:lineRule="auto"/>
        <w:jc w:val="both"/>
      </w:pPr>
    </w:p>
    <w:p w:rsidR="008663CA" w:rsidRDefault="008663CA">
      <w:pPr>
        <w:widowControl/>
        <w:tabs>
          <w:tab w:val="left" w:pos="4962"/>
        </w:tabs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663CA" w:rsidRDefault="00E64292">
      <w:pPr>
        <w:widowControl/>
        <w:tabs>
          <w:tab w:val="left" w:pos="4962"/>
        </w:tabs>
        <w:spacing w:after="0" w:line="240" w:lineRule="auto"/>
        <w:jc w:val="both"/>
      </w:pPr>
      <w:proofErr w:type="gramStart"/>
      <w:r>
        <w:rPr>
          <w:rFonts w:ascii="Cambria" w:eastAsia="Cambria" w:hAnsi="Cambria" w:cs="Cambria"/>
          <w:b/>
          <w:sz w:val="24"/>
          <w:szCs w:val="24"/>
        </w:rPr>
        <w:t>2b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Project Budget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Participating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Jiangsu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>) - USD</w:t>
      </w:r>
    </w:p>
    <w:p w:rsidR="008663CA" w:rsidRDefault="00E64292">
      <w:pPr>
        <w:widowControl/>
        <w:tabs>
          <w:tab w:val="left" w:pos="4962"/>
        </w:tabs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Name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institution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:</w:t>
      </w:r>
    </w:p>
    <w:tbl>
      <w:tblPr>
        <w:tblStyle w:val="a7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1498"/>
        <w:gridCol w:w="1498"/>
        <w:gridCol w:w="1498"/>
        <w:gridCol w:w="1602"/>
        <w:gridCol w:w="1602"/>
      </w:tblGrid>
      <w:tr w:rsidR="008663C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tabs>
                <w:tab w:val="left" w:pos="4962"/>
              </w:tabs>
              <w:rPr>
                <w:b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tabs>
                <w:tab w:val="left" w:pos="4962"/>
              </w:tabs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2024*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8663C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</w:tr>
      <w:tr w:rsidR="008663C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JSTD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</w:tr>
      <w:tr w:rsidR="008663C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E64292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</w:pPr>
          </w:p>
        </w:tc>
      </w:tr>
    </w:tbl>
    <w:p w:rsidR="008663CA" w:rsidRDefault="00E64292">
      <w:pPr>
        <w:widowControl/>
        <w:tabs>
          <w:tab w:val="left" w:pos="4962"/>
        </w:tabs>
        <w:spacing w:before="240"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* Max.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duration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36 </w:t>
      </w:r>
      <w:proofErr w:type="spellStart"/>
      <w:r>
        <w:rPr>
          <w:rFonts w:ascii="Cambria" w:eastAsia="Cambria" w:hAnsi="Cambria" w:cs="Cambria"/>
          <w:sz w:val="24"/>
          <w:szCs w:val="24"/>
        </w:rPr>
        <w:t>months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8663CA" w:rsidRDefault="00E64292">
      <w:pPr>
        <w:widowControl/>
        <w:tabs>
          <w:tab w:val="left" w:pos="4962"/>
        </w:tabs>
        <w:spacing w:before="240" w:after="0" w:line="240" w:lineRule="auto"/>
        <w:jc w:val="both"/>
        <w:rPr>
          <w:color w:val="000000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If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support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does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cover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finance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rest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company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profit, bank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loan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, …)?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amounts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sources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financing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br/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>)</w:t>
      </w:r>
    </w:p>
    <w:p w:rsidR="008663CA" w:rsidRDefault="008663CA">
      <w:pPr>
        <w:widowControl/>
        <w:tabs>
          <w:tab w:val="left" w:pos="4962"/>
        </w:tabs>
        <w:spacing w:after="0" w:line="240" w:lineRule="auto"/>
        <w:jc w:val="both"/>
      </w:pPr>
    </w:p>
    <w:tbl>
      <w:tblPr>
        <w:tblStyle w:val="a8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663C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tabs>
                <w:tab w:val="left" w:pos="4962"/>
              </w:tabs>
              <w:jc w:val="both"/>
            </w:pPr>
          </w:p>
        </w:tc>
      </w:tr>
    </w:tbl>
    <w:p w:rsidR="008663CA" w:rsidRDefault="008663CA">
      <w:pPr>
        <w:widowControl/>
        <w:tabs>
          <w:tab w:val="left" w:pos="4962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8663CA" w:rsidRDefault="008663CA">
      <w:pPr>
        <w:widowControl/>
        <w:tabs>
          <w:tab w:val="left" w:pos="4962"/>
        </w:tabs>
        <w:spacing w:after="0" w:line="240" w:lineRule="auto"/>
        <w:jc w:val="both"/>
      </w:pPr>
    </w:p>
    <w:p w:rsidR="008663CA" w:rsidRDefault="00E64292">
      <w:pPr>
        <w:widowControl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sz w:val="24"/>
          <w:szCs w:val="24"/>
        </w:rPr>
        <w:t>3a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) a 3b)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add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more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if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necessary</w:t>
      </w:r>
      <w:proofErr w:type="spellEnd"/>
    </w:p>
    <w:p w:rsidR="008663CA" w:rsidRDefault="008663CA">
      <w:pPr>
        <w:widowControl/>
        <w:spacing w:line="240" w:lineRule="auto"/>
        <w:jc w:val="both"/>
      </w:pPr>
    </w:p>
    <w:p w:rsidR="008663CA" w:rsidRDefault="00E64292">
      <w:pPr>
        <w:widowControl/>
        <w:numPr>
          <w:ilvl w:val="0"/>
          <w:numId w:val="1"/>
        </w:numPr>
        <w:spacing w:after="0" w:line="240" w:lineRule="auto"/>
        <w:ind w:left="567" w:hanging="49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Resumé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663CA" w:rsidRDefault="008663CA">
      <w:pPr>
        <w:widowControl/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8663CA" w:rsidRDefault="00E64292">
      <w:pPr>
        <w:widowControl/>
        <w:numPr>
          <w:ilvl w:val="0"/>
          <w:numId w:val="3"/>
        </w:numPr>
        <w:spacing w:after="0" w:line="288" w:lineRule="auto"/>
        <w:ind w:hanging="35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Project </w:t>
      </w:r>
      <w:proofErr w:type="spellStart"/>
      <w:r>
        <w:rPr>
          <w:rFonts w:ascii="Cambria" w:eastAsia="Cambria" w:hAnsi="Cambria" w:cs="Cambria"/>
          <w:sz w:val="24"/>
          <w:szCs w:val="24"/>
        </w:rPr>
        <w:t>Description</w:t>
      </w:r>
      <w:proofErr w:type="spellEnd"/>
    </w:p>
    <w:p w:rsidR="008663CA" w:rsidRDefault="00E64292">
      <w:pPr>
        <w:keepLines/>
        <w:spacing w:after="240" w:line="288" w:lineRule="auto"/>
        <w:ind w:left="708"/>
        <w:jc w:val="both"/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Provide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a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descriptive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overview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proposed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: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aims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objectives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description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research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activity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, and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expected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outcomes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Also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expected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outcomes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achieved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by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each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participant.]</w:t>
      </w:r>
    </w:p>
    <w:p w:rsidR="008663CA" w:rsidRDefault="00E64292">
      <w:pPr>
        <w:widowControl/>
        <w:numPr>
          <w:ilvl w:val="0"/>
          <w:numId w:val="3"/>
        </w:numPr>
        <w:spacing w:after="0" w:line="288" w:lineRule="auto"/>
        <w:ind w:hanging="359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Roles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ea</w:t>
      </w:r>
      <w:r>
        <w:rPr>
          <w:rFonts w:ascii="Cambria" w:eastAsia="Cambria" w:hAnsi="Cambria" w:cs="Cambria"/>
          <w:sz w:val="24"/>
          <w:szCs w:val="24"/>
        </w:rPr>
        <w:t>ch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Lead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sz w:val="24"/>
          <w:szCs w:val="24"/>
        </w:rPr>
        <w:t>Participating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Organization</w:t>
      </w:r>
      <w:proofErr w:type="spellEnd"/>
    </w:p>
    <w:p w:rsidR="008663CA" w:rsidRDefault="00E64292">
      <w:pPr>
        <w:widowControl/>
        <w:spacing w:line="288" w:lineRule="auto"/>
        <w:ind w:left="720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Provide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in a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tabular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form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what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activities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each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intend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perform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.]</w:t>
      </w:r>
    </w:p>
    <w:tbl>
      <w:tblPr>
        <w:tblStyle w:val="a9"/>
        <w:tblW w:w="89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6"/>
        <w:gridCol w:w="2203"/>
        <w:gridCol w:w="2292"/>
        <w:gridCol w:w="2227"/>
      </w:tblGrid>
      <w:tr w:rsidR="008663CA"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CA" w:rsidRDefault="00E64292">
            <w:pPr>
              <w:widowControl/>
              <w:spacing w:line="288" w:lineRule="auto"/>
              <w:jc w:val="both"/>
            </w:pPr>
            <w:proofErr w:type="spellStart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lastRenderedPageBreak/>
              <w:t>Task</w:t>
            </w:r>
            <w:proofErr w:type="spellEnd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 xml:space="preserve"> no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CA" w:rsidRDefault="00E64292">
            <w:pPr>
              <w:widowControl/>
              <w:spacing w:line="288" w:lineRule="auto"/>
              <w:jc w:val="both"/>
            </w:pPr>
            <w:proofErr w:type="spellStart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Task</w:t>
            </w:r>
            <w:proofErr w:type="spellEnd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CA" w:rsidRDefault="00E64292">
            <w:pPr>
              <w:widowControl/>
              <w:spacing w:line="288" w:lineRule="auto"/>
              <w:jc w:val="both"/>
            </w:pPr>
            <w:proofErr w:type="spellStart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CA" w:rsidRDefault="00E64292">
            <w:pPr>
              <w:widowControl/>
              <w:spacing w:line="288" w:lineRule="auto"/>
              <w:jc w:val="both"/>
            </w:pPr>
            <w:proofErr w:type="spellStart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Results</w:t>
            </w:r>
            <w:proofErr w:type="spellEnd"/>
          </w:p>
        </w:tc>
      </w:tr>
      <w:tr w:rsidR="008663CA"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CA" w:rsidRDefault="008663CA">
            <w:pPr>
              <w:widowControl/>
              <w:spacing w:line="288" w:lineRule="auto"/>
              <w:jc w:val="both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CA" w:rsidRDefault="008663CA">
            <w:pPr>
              <w:widowControl/>
              <w:spacing w:line="288" w:lineRule="auto"/>
              <w:jc w:val="both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CA" w:rsidRDefault="008663CA">
            <w:pPr>
              <w:widowControl/>
              <w:spacing w:line="288" w:lineRule="auto"/>
              <w:jc w:val="both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CA" w:rsidRDefault="008663CA">
            <w:pPr>
              <w:widowControl/>
              <w:spacing w:line="288" w:lineRule="auto"/>
              <w:jc w:val="both"/>
            </w:pPr>
          </w:p>
        </w:tc>
      </w:tr>
    </w:tbl>
    <w:p w:rsidR="008663CA" w:rsidRDefault="008663CA">
      <w:pPr>
        <w:widowControl/>
        <w:spacing w:after="0" w:line="288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</w:p>
    <w:p w:rsidR="008663CA" w:rsidRDefault="00E64292">
      <w:pPr>
        <w:widowControl/>
        <w:numPr>
          <w:ilvl w:val="0"/>
          <w:numId w:val="3"/>
        </w:numPr>
        <w:spacing w:after="0" w:line="288" w:lineRule="auto"/>
        <w:ind w:hanging="359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Implementation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Path</w:t>
      </w:r>
      <w:proofErr w:type="spellEnd"/>
    </w:p>
    <w:p w:rsidR="008663CA" w:rsidRDefault="00E64292">
      <w:pPr>
        <w:widowControl/>
        <w:spacing w:line="288" w:lineRule="auto"/>
        <w:ind w:left="720"/>
        <w:jc w:val="both"/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Describe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implementation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plan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for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result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R&amp;D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such as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commercialization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industry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member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FF0000"/>
          <w:sz w:val="24"/>
          <w:szCs w:val="24"/>
        </w:rPr>
        <w:t>utilization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,</w:t>
      </w:r>
      <w:proofErr w:type="gram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etc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.]</w:t>
      </w:r>
    </w:p>
    <w:p w:rsidR="008663CA" w:rsidRDefault="00E64292">
      <w:pPr>
        <w:widowControl/>
        <w:numPr>
          <w:ilvl w:val="0"/>
          <w:numId w:val="3"/>
        </w:numPr>
        <w:spacing w:after="0" w:line="288" w:lineRule="auto"/>
        <w:ind w:hanging="359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Basis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for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cooperation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8663CA" w:rsidRDefault="00E64292">
      <w:pPr>
        <w:widowControl/>
        <w:spacing w:line="288" w:lineRule="auto"/>
        <w:ind w:firstLine="708"/>
        <w:jc w:val="both"/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Why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do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want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cooperate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on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above-mentioned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?]</w:t>
      </w:r>
    </w:p>
    <w:p w:rsidR="008663CA" w:rsidRDefault="00E64292">
      <w:pPr>
        <w:widowControl/>
        <w:numPr>
          <w:ilvl w:val="0"/>
          <w:numId w:val="3"/>
        </w:numPr>
        <w:spacing w:after="0" w:line="288" w:lineRule="auto"/>
        <w:ind w:left="714" w:hanging="359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Intellectual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Property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Rights</w:t>
      </w:r>
      <w:proofErr w:type="spellEnd"/>
    </w:p>
    <w:p w:rsidR="008663CA" w:rsidRDefault="00E64292">
      <w:pPr>
        <w:widowControl/>
        <w:spacing w:before="200" w:after="480" w:line="288" w:lineRule="auto"/>
        <w:ind w:left="714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</w:t>
      </w:r>
      <w:r>
        <w:rPr>
          <w:rFonts w:ascii="Cambria" w:eastAsia="Cambria" w:hAnsi="Cambria" w:cs="Cambria"/>
          <w:color w:val="FF0000"/>
          <w:sz w:val="24"/>
          <w:szCs w:val="24"/>
        </w:rPr>
        <w:t>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IPR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related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dealt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with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?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Who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IPR </w:t>
      </w:r>
      <w:r>
        <w:rPr>
          <w:rFonts w:ascii="Cambria" w:eastAsia="Cambria" w:hAnsi="Cambria" w:cs="Cambria"/>
          <w:color w:val="FF0000"/>
          <w:sz w:val="24"/>
          <w:szCs w:val="24"/>
        </w:rPr>
        <w:br/>
        <w:t xml:space="preserve">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results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?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Describe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rights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practice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results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both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tangible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intangible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exercised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.] </w:t>
      </w:r>
    </w:p>
    <w:p w:rsidR="008663CA" w:rsidRDefault="008663CA">
      <w:pPr>
        <w:widowControl/>
        <w:spacing w:before="200" w:after="480" w:line="288" w:lineRule="auto"/>
        <w:ind w:left="714"/>
        <w:jc w:val="both"/>
        <w:rPr>
          <w:rFonts w:ascii="Cambria" w:eastAsia="Cambria" w:hAnsi="Cambria" w:cs="Cambria"/>
          <w:color w:val="FF0000"/>
          <w:sz w:val="24"/>
          <w:szCs w:val="24"/>
        </w:rPr>
      </w:pPr>
    </w:p>
    <w:p w:rsidR="008663CA" w:rsidRDefault="00E64292">
      <w:pPr>
        <w:widowControl/>
        <w:numPr>
          <w:ilvl w:val="0"/>
          <w:numId w:val="1"/>
        </w:numPr>
        <w:spacing w:after="0" w:line="240" w:lineRule="auto"/>
        <w:ind w:left="567" w:hanging="491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z w:val="24"/>
          <w:szCs w:val="24"/>
        </w:rPr>
        <w:t>Statutory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representative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member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a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statutory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body/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repr</w:t>
      </w:r>
      <w:r>
        <w:rPr>
          <w:rFonts w:ascii="Cambria" w:eastAsia="Cambria" w:hAnsi="Cambria" w:cs="Cambria"/>
          <w:b/>
          <w:sz w:val="24"/>
          <w:szCs w:val="24"/>
        </w:rPr>
        <w:t>esentative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with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authorization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to sign 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behalf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according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commercial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other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register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). </w:t>
      </w:r>
    </w:p>
    <w:p w:rsidR="008663CA" w:rsidRDefault="008663CA">
      <w:pPr>
        <w:widowControl/>
        <w:spacing w:after="360" w:line="240" w:lineRule="auto"/>
        <w:ind w:left="426"/>
        <w:jc w:val="both"/>
      </w:pPr>
    </w:p>
    <w:tbl>
      <w:tblPr>
        <w:tblStyle w:val="aa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67"/>
        <w:gridCol w:w="862"/>
        <w:gridCol w:w="4310"/>
      </w:tblGrid>
      <w:tr w:rsidR="008663CA">
        <w:trPr>
          <w:trHeight w:val="340"/>
        </w:trPr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63CA" w:rsidRDefault="00E64292">
            <w:pPr>
              <w:widowControl/>
            </w:pPr>
            <w:bookmarkStart w:id="3" w:name="1fob9te" w:colFirst="0" w:colLast="0"/>
            <w:bookmarkEnd w:id="3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                             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8663CA" w:rsidRDefault="00E64292">
            <w:pPr>
              <w:widowControl/>
            </w:pP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Principal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Applicant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</w:pP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63CA" w:rsidRDefault="00E64292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                           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8663CA" w:rsidRDefault="00E64292">
            <w:pPr>
              <w:widowControl/>
            </w:pP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Principal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Applicant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Jiangsu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</w:tr>
      <w:tr w:rsidR="008663CA">
        <w:trPr>
          <w:trHeight w:val="340"/>
        </w:trPr>
        <w:tc>
          <w:tcPr>
            <w:tcW w:w="446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63CA" w:rsidRDefault="00E64292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</w:pPr>
          </w:p>
        </w:tc>
        <w:tc>
          <w:tcPr>
            <w:tcW w:w="43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63CA" w:rsidRDefault="00E64292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</w:tr>
      <w:tr w:rsidR="008663CA">
        <w:trPr>
          <w:trHeight w:val="340"/>
        </w:trPr>
        <w:tc>
          <w:tcPr>
            <w:tcW w:w="446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63CA" w:rsidRDefault="00866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jc w:val="both"/>
            </w:pPr>
          </w:p>
        </w:tc>
        <w:tc>
          <w:tcPr>
            <w:tcW w:w="43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63CA" w:rsidRDefault="00866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663CA">
        <w:trPr>
          <w:trHeight w:val="340"/>
        </w:trPr>
        <w:tc>
          <w:tcPr>
            <w:tcW w:w="446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63CA" w:rsidRDefault="00866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  <w:jc w:val="both"/>
            </w:pPr>
          </w:p>
        </w:tc>
        <w:tc>
          <w:tcPr>
            <w:tcW w:w="43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63CA" w:rsidRDefault="00866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8663CA" w:rsidRDefault="008663CA">
      <w:pPr>
        <w:jc w:val="both"/>
      </w:pPr>
    </w:p>
    <w:p w:rsidR="008663CA" w:rsidRDefault="008663CA">
      <w:pPr>
        <w:jc w:val="both"/>
      </w:pPr>
    </w:p>
    <w:p w:rsidR="008663CA" w:rsidRDefault="008663CA">
      <w:pPr>
        <w:jc w:val="both"/>
      </w:pPr>
    </w:p>
    <w:tbl>
      <w:tblPr>
        <w:tblStyle w:val="ab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67"/>
        <w:gridCol w:w="862"/>
        <w:gridCol w:w="4310"/>
      </w:tblGrid>
      <w:tr w:rsidR="008663CA">
        <w:trPr>
          <w:trHeight w:val="340"/>
        </w:trPr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63CA" w:rsidRDefault="00E64292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                             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8663CA" w:rsidRDefault="00E64292">
            <w:pPr>
              <w:widowControl/>
              <w:rPr>
                <w:rFonts w:ascii="Cambria" w:eastAsia="Cambria" w:hAnsi="Cambria" w:cs="Cambria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Participating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  <w:p w:rsidR="008663CA" w:rsidRDefault="00E64292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on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</w:pP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63CA" w:rsidRDefault="00E64292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                           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8663CA" w:rsidRDefault="00E64292">
            <w:pPr>
              <w:widowControl/>
              <w:rPr>
                <w:rFonts w:ascii="Cambria" w:eastAsia="Cambria" w:hAnsi="Cambria" w:cs="Cambria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Participating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  <w:p w:rsidR="008663CA" w:rsidRDefault="00E64292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on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Jiangsu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</w:tr>
      <w:tr w:rsidR="008663CA">
        <w:trPr>
          <w:trHeight w:val="340"/>
        </w:trPr>
        <w:tc>
          <w:tcPr>
            <w:tcW w:w="446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63CA" w:rsidRDefault="00E64292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</w:pPr>
          </w:p>
        </w:tc>
        <w:tc>
          <w:tcPr>
            <w:tcW w:w="43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63CA" w:rsidRDefault="00E64292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</w:tr>
      <w:tr w:rsidR="008663CA">
        <w:trPr>
          <w:trHeight w:val="340"/>
        </w:trPr>
        <w:tc>
          <w:tcPr>
            <w:tcW w:w="446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63CA" w:rsidRDefault="00866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</w:pPr>
          </w:p>
        </w:tc>
        <w:tc>
          <w:tcPr>
            <w:tcW w:w="43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63CA" w:rsidRDefault="00866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663CA">
        <w:trPr>
          <w:trHeight w:val="340"/>
        </w:trPr>
        <w:tc>
          <w:tcPr>
            <w:tcW w:w="446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63CA" w:rsidRDefault="00866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3CA" w:rsidRDefault="008663CA">
            <w:pPr>
              <w:widowControl/>
            </w:pPr>
          </w:p>
        </w:tc>
        <w:tc>
          <w:tcPr>
            <w:tcW w:w="43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63CA" w:rsidRDefault="00866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8663CA" w:rsidRDefault="008663CA"/>
    <w:p w:rsidR="008663CA" w:rsidRDefault="008663CA">
      <w:pPr>
        <w:jc w:val="both"/>
      </w:pPr>
    </w:p>
    <w:p w:rsidR="008663CA" w:rsidRDefault="008663CA">
      <w:pPr>
        <w:jc w:val="both"/>
      </w:pPr>
      <w:bookmarkStart w:id="4" w:name="_3znysh7" w:colFirst="0" w:colLast="0"/>
      <w:bookmarkEnd w:id="4"/>
    </w:p>
    <w:p w:rsidR="008663CA" w:rsidRDefault="008663CA">
      <w:pPr>
        <w:jc w:val="both"/>
      </w:pPr>
    </w:p>
    <w:p w:rsidR="008663CA" w:rsidRDefault="008663CA">
      <w:pPr>
        <w:jc w:val="both"/>
      </w:pPr>
    </w:p>
    <w:sectPr w:rsidR="008663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134" w:bottom="1985" w:left="1134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64292">
      <w:pPr>
        <w:spacing w:after="0" w:line="240" w:lineRule="auto"/>
      </w:pPr>
      <w:r>
        <w:separator/>
      </w:r>
    </w:p>
  </w:endnote>
  <w:endnote w:type="continuationSeparator" w:id="0">
    <w:p w:rsidR="00000000" w:rsidRDefault="00E64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3CA" w:rsidRDefault="008663C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3CA" w:rsidRDefault="00E64292">
    <w:pPr>
      <w:tabs>
        <w:tab w:val="left" w:pos="1290"/>
        <w:tab w:val="center" w:pos="4536"/>
        <w:tab w:val="right" w:pos="8505"/>
        <w:tab w:val="right" w:pos="9638"/>
      </w:tabs>
      <w:spacing w:after="708" w:line="240" w:lineRule="auto"/>
      <w:jc w:val="center"/>
      <w:rPr>
        <w:rFonts w:ascii="Cambria" w:eastAsia="Cambria" w:hAnsi="Cambria" w:cs="Cambria"/>
      </w:rPr>
    </w:pPr>
    <w:r>
      <w:rPr>
        <w:noProof/>
      </w:rPr>
      <w:drawing>
        <wp:inline distT="0" distB="0" distL="0" distR="0">
          <wp:extent cx="2599055" cy="381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9055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</w:t>
    </w:r>
    <w:r>
      <w:tab/>
    </w:r>
    <w:r>
      <w:tab/>
    </w:r>
    <w:r>
      <w:rPr>
        <w:rFonts w:ascii="Cambria" w:eastAsia="Cambria" w:hAnsi="Cambria" w:cs="Cambria"/>
      </w:rPr>
      <w:t xml:space="preserve">     </w:t>
    </w:r>
    <w:r>
      <w:rPr>
        <w:rFonts w:ascii="Cambria" w:eastAsia="Cambria" w:hAnsi="Cambria" w:cs="Cambria"/>
      </w:rPr>
      <w:fldChar w:fldCharType="begin"/>
    </w:r>
    <w:r>
      <w:rPr>
        <w:rFonts w:ascii="Cambria" w:eastAsia="Cambria" w:hAnsi="Cambria" w:cs="Cambria"/>
      </w:rPr>
      <w:instrText>PAGE</w:instrText>
    </w:r>
    <w:r>
      <w:rPr>
        <w:rFonts w:ascii="Cambria" w:eastAsia="Cambria" w:hAnsi="Cambria" w:cs="Cambria"/>
      </w:rPr>
      <w:fldChar w:fldCharType="separate"/>
    </w:r>
    <w:r>
      <w:rPr>
        <w:rFonts w:ascii="Cambria" w:eastAsia="Cambria" w:hAnsi="Cambria" w:cs="Cambria"/>
        <w:noProof/>
      </w:rPr>
      <w:t>1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/ </w:t>
    </w:r>
    <w:r>
      <w:rPr>
        <w:rFonts w:ascii="Cambria" w:eastAsia="Cambria" w:hAnsi="Cambria" w:cs="Cambria"/>
      </w:rPr>
      <w:fldChar w:fldCharType="begin"/>
    </w:r>
    <w:r>
      <w:rPr>
        <w:rFonts w:ascii="Cambria" w:eastAsia="Cambria" w:hAnsi="Cambria" w:cs="Cambria"/>
      </w:rPr>
      <w:instrText>NUMPAGES</w:instrText>
    </w:r>
    <w:r>
      <w:rPr>
        <w:rFonts w:ascii="Cambria" w:eastAsia="Cambria" w:hAnsi="Cambria" w:cs="Cambria"/>
      </w:rPr>
      <w:fldChar w:fldCharType="separate"/>
    </w:r>
    <w:r>
      <w:rPr>
        <w:rFonts w:ascii="Cambria" w:eastAsia="Cambria" w:hAnsi="Cambria" w:cs="Cambria"/>
        <w:noProof/>
      </w:rPr>
      <w:t>1</w:t>
    </w:r>
    <w:r>
      <w:rPr>
        <w:rFonts w:ascii="Cambria" w:eastAsia="Cambria" w:hAnsi="Cambria" w:cs="Cambr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3CA" w:rsidRDefault="008663C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64292">
      <w:pPr>
        <w:spacing w:after="0" w:line="240" w:lineRule="auto"/>
      </w:pPr>
      <w:r>
        <w:separator/>
      </w:r>
    </w:p>
  </w:footnote>
  <w:footnote w:type="continuationSeparator" w:id="0">
    <w:p w:rsidR="00000000" w:rsidRDefault="00E64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3CA" w:rsidRDefault="008663C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3CA" w:rsidRDefault="00E64292">
    <w:pPr>
      <w:tabs>
        <w:tab w:val="center" w:pos="4536"/>
        <w:tab w:val="right" w:pos="9072"/>
      </w:tabs>
      <w:spacing w:before="708" w:after="0" w:line="240" w:lineRule="auto"/>
      <w:jc w:val="right"/>
    </w:pPr>
    <w:r>
      <w:rPr>
        <w:noProof/>
      </w:rPr>
      <w:drawing>
        <wp:inline distT="0" distB="0" distL="0" distR="0">
          <wp:extent cx="2266299" cy="545499"/>
          <wp:effectExtent l="0" t="0" r="0" b="0"/>
          <wp:docPr id="1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6299" cy="545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71120</wp:posOffset>
          </wp:positionV>
          <wp:extent cx="660400" cy="667385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400" cy="667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-103504</wp:posOffset>
          </wp:positionH>
          <wp:positionV relativeFrom="paragraph">
            <wp:posOffset>829945</wp:posOffset>
          </wp:positionV>
          <wp:extent cx="927100" cy="304800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l="56067"/>
                  <a:stretch>
                    <a:fillRect/>
                  </a:stretch>
                </pic:blipFill>
                <pic:spPr>
                  <a:xfrm>
                    <a:off x="0" y="0"/>
                    <a:ext cx="9271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3CA" w:rsidRDefault="008663C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7BD8"/>
    <w:multiLevelType w:val="multilevel"/>
    <w:tmpl w:val="BF664068"/>
    <w:lvl w:ilvl="0">
      <w:start w:val="1"/>
      <w:numFmt w:val="bullet"/>
      <w:lvlText w:val="•"/>
      <w:lvlJc w:val="left"/>
      <w:pPr>
        <w:ind w:left="720" w:firstLine="252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111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40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980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2268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1A642CC9"/>
    <w:multiLevelType w:val="multilevel"/>
    <w:tmpl w:val="8D20838C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211D031B"/>
    <w:multiLevelType w:val="multilevel"/>
    <w:tmpl w:val="BF500172"/>
    <w:lvl w:ilvl="0">
      <w:start w:val="1"/>
      <w:numFmt w:val="decimal"/>
      <w:lvlText w:val="%1."/>
      <w:lvlJc w:val="left"/>
      <w:pPr>
        <w:ind w:left="720" w:firstLine="2520"/>
      </w:pPr>
    </w:lvl>
    <w:lvl w:ilvl="1">
      <w:start w:val="1"/>
      <w:numFmt w:val="decimal"/>
      <w:lvlText w:val="%2."/>
      <w:lvlJc w:val="left"/>
      <w:pPr>
        <w:ind w:left="1440" w:firstLine="5400"/>
      </w:pPr>
    </w:lvl>
    <w:lvl w:ilvl="2">
      <w:start w:val="1"/>
      <w:numFmt w:val="decimal"/>
      <w:lvlText w:val="%3."/>
      <w:lvlJc w:val="left"/>
      <w:pPr>
        <w:ind w:left="2160" w:firstLine="828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decimal"/>
      <w:lvlText w:val="%5."/>
      <w:lvlJc w:val="left"/>
      <w:pPr>
        <w:ind w:left="3600" w:firstLine="14040"/>
      </w:pPr>
    </w:lvl>
    <w:lvl w:ilvl="5">
      <w:start w:val="1"/>
      <w:numFmt w:val="decimal"/>
      <w:lvlText w:val="%6."/>
      <w:lvlJc w:val="left"/>
      <w:pPr>
        <w:ind w:left="4320" w:firstLine="1692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decimal"/>
      <w:lvlText w:val="%8."/>
      <w:lvlJc w:val="left"/>
      <w:pPr>
        <w:ind w:left="5760" w:firstLine="22680"/>
      </w:pPr>
    </w:lvl>
    <w:lvl w:ilvl="8">
      <w:start w:val="1"/>
      <w:numFmt w:val="decimal"/>
      <w:lvlText w:val="%9."/>
      <w:lvlJc w:val="left"/>
      <w:pPr>
        <w:ind w:left="6480" w:firstLine="255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3CA"/>
    <w:rsid w:val="008663CA"/>
    <w:rsid w:val="00E6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1C60"/>
  <w15:docId w15:val="{2FFC3894-4364-453E-9E6E-FD4BD121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846</Words>
  <Characters>4994</Characters>
  <Application>Microsoft Office Word</Application>
  <DocSecurity>0</DocSecurity>
  <Lines>41</Lines>
  <Paragraphs>11</Paragraphs>
  <ScaleCrop>false</ScaleCrop>
  <Company>Technologická agentura ČR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Marešová</cp:lastModifiedBy>
  <cp:revision>2</cp:revision>
  <dcterms:created xsi:type="dcterms:W3CDTF">2020-05-11T07:25:00Z</dcterms:created>
  <dcterms:modified xsi:type="dcterms:W3CDTF">2020-05-11T07:26:00Z</dcterms:modified>
</cp:coreProperties>
</file>